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(второй)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3E3D82" w:rsidR="00A77598" w:rsidRPr="00905C9F" w:rsidRDefault="00905C9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F2E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2E2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F2E21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CF2E21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CF2E2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F2E21">
              <w:rPr>
                <w:rFonts w:ascii="Times New Roman" w:hAnsi="Times New Roman" w:cs="Times New Roman"/>
                <w:sz w:val="20"/>
                <w:szCs w:val="20"/>
              </w:rPr>
              <w:t>Палехова</w:t>
            </w:r>
            <w:proofErr w:type="spellEnd"/>
            <w:r w:rsidRPr="00CF2E21">
              <w:rPr>
                <w:rFonts w:ascii="Times New Roman" w:hAnsi="Times New Roman" w:cs="Times New Roman"/>
                <w:sz w:val="20"/>
                <w:szCs w:val="20"/>
              </w:rPr>
              <w:t xml:space="preserve"> Ольга Владимировна</w:t>
            </w:r>
          </w:p>
        </w:tc>
      </w:tr>
      <w:tr w:rsidR="007A7979" w:rsidRPr="007A7979" w14:paraId="533FEE75" w14:textId="77777777" w:rsidTr="00ED54AA">
        <w:tc>
          <w:tcPr>
            <w:tcW w:w="9345" w:type="dxa"/>
          </w:tcPr>
          <w:p w14:paraId="01DE967D" w14:textId="77777777" w:rsidR="007A7979" w:rsidRPr="00CF2E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2E2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F2E21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CF2E21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CF2E2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F2E21">
              <w:rPr>
                <w:rFonts w:ascii="Times New Roman" w:hAnsi="Times New Roman" w:cs="Times New Roman"/>
                <w:sz w:val="20"/>
                <w:szCs w:val="20"/>
              </w:rPr>
              <w:t>Файбушевский</w:t>
            </w:r>
            <w:proofErr w:type="spellEnd"/>
            <w:r w:rsidRPr="00CF2E21">
              <w:rPr>
                <w:rFonts w:ascii="Times New Roman" w:hAnsi="Times New Roman" w:cs="Times New Roman"/>
                <w:sz w:val="20"/>
                <w:szCs w:val="20"/>
              </w:rPr>
              <w:t xml:space="preserve"> Максим Владимирович</w:t>
            </w:r>
          </w:p>
        </w:tc>
      </w:tr>
      <w:tr w:rsidR="007A7979" w:rsidRPr="007A7979" w14:paraId="1D0CE8D0" w14:textId="77777777" w:rsidTr="00ED54AA">
        <w:tc>
          <w:tcPr>
            <w:tcW w:w="9345" w:type="dxa"/>
          </w:tcPr>
          <w:p w14:paraId="56ABEF6C" w14:textId="77777777" w:rsidR="007A7979" w:rsidRPr="00CF2E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2E21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Мельникова Антонина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6F56B03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C409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3F0EA3F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2A27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2A8D703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414C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0D691E3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756C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0C96F59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8B22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53C27B" w:rsidR="004475DA" w:rsidRPr="00905C9F" w:rsidRDefault="00905C9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DCD39EF" w14:textId="77777777" w:rsidR="00CF2E2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20329" w:history="1">
            <w:r w:rsidR="00CF2E21" w:rsidRPr="001C56F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F2E21">
              <w:rPr>
                <w:noProof/>
                <w:webHidden/>
              </w:rPr>
              <w:tab/>
            </w:r>
            <w:r w:rsidR="00CF2E21">
              <w:rPr>
                <w:noProof/>
                <w:webHidden/>
              </w:rPr>
              <w:fldChar w:fldCharType="begin"/>
            </w:r>
            <w:r w:rsidR="00CF2E21">
              <w:rPr>
                <w:noProof/>
                <w:webHidden/>
              </w:rPr>
              <w:instrText xml:space="preserve"> PAGEREF _Toc208320329 \h </w:instrText>
            </w:r>
            <w:r w:rsidR="00CF2E21">
              <w:rPr>
                <w:noProof/>
                <w:webHidden/>
              </w:rPr>
            </w:r>
            <w:r w:rsidR="00CF2E21">
              <w:rPr>
                <w:noProof/>
                <w:webHidden/>
              </w:rPr>
              <w:fldChar w:fldCharType="separate"/>
            </w:r>
            <w:r w:rsidR="00CF2E21">
              <w:rPr>
                <w:noProof/>
                <w:webHidden/>
              </w:rPr>
              <w:t>3</w:t>
            </w:r>
            <w:r w:rsidR="00CF2E21">
              <w:rPr>
                <w:noProof/>
                <w:webHidden/>
              </w:rPr>
              <w:fldChar w:fldCharType="end"/>
            </w:r>
          </w:hyperlink>
        </w:p>
        <w:p w14:paraId="55346428" w14:textId="77777777" w:rsidR="00CF2E21" w:rsidRDefault="007A01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0330" w:history="1">
            <w:r w:rsidR="00CF2E21" w:rsidRPr="001C56F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F2E21">
              <w:rPr>
                <w:noProof/>
                <w:webHidden/>
              </w:rPr>
              <w:tab/>
            </w:r>
            <w:r w:rsidR="00CF2E21">
              <w:rPr>
                <w:noProof/>
                <w:webHidden/>
              </w:rPr>
              <w:fldChar w:fldCharType="begin"/>
            </w:r>
            <w:r w:rsidR="00CF2E21">
              <w:rPr>
                <w:noProof/>
                <w:webHidden/>
              </w:rPr>
              <w:instrText xml:space="preserve"> PAGEREF _Toc208320330 \h </w:instrText>
            </w:r>
            <w:r w:rsidR="00CF2E21">
              <w:rPr>
                <w:noProof/>
                <w:webHidden/>
              </w:rPr>
            </w:r>
            <w:r w:rsidR="00CF2E21">
              <w:rPr>
                <w:noProof/>
                <w:webHidden/>
              </w:rPr>
              <w:fldChar w:fldCharType="separate"/>
            </w:r>
            <w:r w:rsidR="00CF2E21">
              <w:rPr>
                <w:noProof/>
                <w:webHidden/>
              </w:rPr>
              <w:t>3</w:t>
            </w:r>
            <w:r w:rsidR="00CF2E21">
              <w:rPr>
                <w:noProof/>
                <w:webHidden/>
              </w:rPr>
              <w:fldChar w:fldCharType="end"/>
            </w:r>
          </w:hyperlink>
        </w:p>
        <w:p w14:paraId="55F346AB" w14:textId="77777777" w:rsidR="00CF2E21" w:rsidRDefault="007A01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0331" w:history="1">
            <w:r w:rsidR="00CF2E21" w:rsidRPr="001C56F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F2E21">
              <w:rPr>
                <w:noProof/>
                <w:webHidden/>
              </w:rPr>
              <w:tab/>
            </w:r>
            <w:r w:rsidR="00CF2E21">
              <w:rPr>
                <w:noProof/>
                <w:webHidden/>
              </w:rPr>
              <w:fldChar w:fldCharType="begin"/>
            </w:r>
            <w:r w:rsidR="00CF2E21">
              <w:rPr>
                <w:noProof/>
                <w:webHidden/>
              </w:rPr>
              <w:instrText xml:space="preserve"> PAGEREF _Toc208320331 \h </w:instrText>
            </w:r>
            <w:r w:rsidR="00CF2E21">
              <w:rPr>
                <w:noProof/>
                <w:webHidden/>
              </w:rPr>
            </w:r>
            <w:r w:rsidR="00CF2E21">
              <w:rPr>
                <w:noProof/>
                <w:webHidden/>
              </w:rPr>
              <w:fldChar w:fldCharType="separate"/>
            </w:r>
            <w:r w:rsidR="00CF2E21">
              <w:rPr>
                <w:noProof/>
                <w:webHidden/>
              </w:rPr>
              <w:t>3</w:t>
            </w:r>
            <w:r w:rsidR="00CF2E21">
              <w:rPr>
                <w:noProof/>
                <w:webHidden/>
              </w:rPr>
              <w:fldChar w:fldCharType="end"/>
            </w:r>
          </w:hyperlink>
        </w:p>
        <w:p w14:paraId="70EAFCCA" w14:textId="77777777" w:rsidR="00CF2E21" w:rsidRDefault="007A01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0332" w:history="1">
            <w:r w:rsidR="00CF2E21" w:rsidRPr="001C56F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F2E21">
              <w:rPr>
                <w:noProof/>
                <w:webHidden/>
              </w:rPr>
              <w:tab/>
            </w:r>
            <w:r w:rsidR="00CF2E21">
              <w:rPr>
                <w:noProof/>
                <w:webHidden/>
              </w:rPr>
              <w:fldChar w:fldCharType="begin"/>
            </w:r>
            <w:r w:rsidR="00CF2E21">
              <w:rPr>
                <w:noProof/>
                <w:webHidden/>
              </w:rPr>
              <w:instrText xml:space="preserve"> PAGEREF _Toc208320332 \h </w:instrText>
            </w:r>
            <w:r w:rsidR="00CF2E21">
              <w:rPr>
                <w:noProof/>
                <w:webHidden/>
              </w:rPr>
            </w:r>
            <w:r w:rsidR="00CF2E21">
              <w:rPr>
                <w:noProof/>
                <w:webHidden/>
              </w:rPr>
              <w:fldChar w:fldCharType="separate"/>
            </w:r>
            <w:r w:rsidR="00CF2E21">
              <w:rPr>
                <w:noProof/>
                <w:webHidden/>
              </w:rPr>
              <w:t>3</w:t>
            </w:r>
            <w:r w:rsidR="00CF2E21">
              <w:rPr>
                <w:noProof/>
                <w:webHidden/>
              </w:rPr>
              <w:fldChar w:fldCharType="end"/>
            </w:r>
          </w:hyperlink>
        </w:p>
        <w:p w14:paraId="01F0B617" w14:textId="77777777" w:rsidR="00CF2E21" w:rsidRDefault="007A01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0333" w:history="1">
            <w:r w:rsidR="00CF2E21" w:rsidRPr="001C56F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F2E21">
              <w:rPr>
                <w:noProof/>
                <w:webHidden/>
              </w:rPr>
              <w:tab/>
            </w:r>
            <w:r w:rsidR="00CF2E21">
              <w:rPr>
                <w:noProof/>
                <w:webHidden/>
              </w:rPr>
              <w:fldChar w:fldCharType="begin"/>
            </w:r>
            <w:r w:rsidR="00CF2E21">
              <w:rPr>
                <w:noProof/>
                <w:webHidden/>
              </w:rPr>
              <w:instrText xml:space="preserve"> PAGEREF _Toc208320333 \h </w:instrText>
            </w:r>
            <w:r w:rsidR="00CF2E21">
              <w:rPr>
                <w:noProof/>
                <w:webHidden/>
              </w:rPr>
            </w:r>
            <w:r w:rsidR="00CF2E21">
              <w:rPr>
                <w:noProof/>
                <w:webHidden/>
              </w:rPr>
              <w:fldChar w:fldCharType="separate"/>
            </w:r>
            <w:r w:rsidR="00CF2E21">
              <w:rPr>
                <w:noProof/>
                <w:webHidden/>
              </w:rPr>
              <w:t>6</w:t>
            </w:r>
            <w:r w:rsidR="00CF2E21">
              <w:rPr>
                <w:noProof/>
                <w:webHidden/>
              </w:rPr>
              <w:fldChar w:fldCharType="end"/>
            </w:r>
          </w:hyperlink>
        </w:p>
        <w:p w14:paraId="0A8648A1" w14:textId="77777777" w:rsidR="00CF2E21" w:rsidRDefault="007A01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0334" w:history="1">
            <w:r w:rsidR="00CF2E21" w:rsidRPr="001C56F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F2E21">
              <w:rPr>
                <w:noProof/>
                <w:webHidden/>
              </w:rPr>
              <w:tab/>
            </w:r>
            <w:r w:rsidR="00CF2E21">
              <w:rPr>
                <w:noProof/>
                <w:webHidden/>
              </w:rPr>
              <w:fldChar w:fldCharType="begin"/>
            </w:r>
            <w:r w:rsidR="00CF2E21">
              <w:rPr>
                <w:noProof/>
                <w:webHidden/>
              </w:rPr>
              <w:instrText xml:space="preserve"> PAGEREF _Toc208320334 \h </w:instrText>
            </w:r>
            <w:r w:rsidR="00CF2E21">
              <w:rPr>
                <w:noProof/>
                <w:webHidden/>
              </w:rPr>
            </w:r>
            <w:r w:rsidR="00CF2E21">
              <w:rPr>
                <w:noProof/>
                <w:webHidden/>
              </w:rPr>
              <w:fldChar w:fldCharType="separate"/>
            </w:r>
            <w:r w:rsidR="00CF2E21">
              <w:rPr>
                <w:noProof/>
                <w:webHidden/>
              </w:rPr>
              <w:t>6</w:t>
            </w:r>
            <w:r w:rsidR="00CF2E21">
              <w:rPr>
                <w:noProof/>
                <w:webHidden/>
              </w:rPr>
              <w:fldChar w:fldCharType="end"/>
            </w:r>
          </w:hyperlink>
        </w:p>
        <w:p w14:paraId="5C9D0BC6" w14:textId="77777777" w:rsidR="00CF2E21" w:rsidRDefault="007A01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0335" w:history="1">
            <w:r w:rsidR="00CF2E21" w:rsidRPr="001C56F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F2E21">
              <w:rPr>
                <w:noProof/>
                <w:webHidden/>
              </w:rPr>
              <w:tab/>
            </w:r>
            <w:r w:rsidR="00CF2E21">
              <w:rPr>
                <w:noProof/>
                <w:webHidden/>
              </w:rPr>
              <w:fldChar w:fldCharType="begin"/>
            </w:r>
            <w:r w:rsidR="00CF2E21">
              <w:rPr>
                <w:noProof/>
                <w:webHidden/>
              </w:rPr>
              <w:instrText xml:space="preserve"> PAGEREF _Toc208320335 \h </w:instrText>
            </w:r>
            <w:r w:rsidR="00CF2E21">
              <w:rPr>
                <w:noProof/>
                <w:webHidden/>
              </w:rPr>
            </w:r>
            <w:r w:rsidR="00CF2E21">
              <w:rPr>
                <w:noProof/>
                <w:webHidden/>
              </w:rPr>
              <w:fldChar w:fldCharType="separate"/>
            </w:r>
            <w:r w:rsidR="00CF2E21">
              <w:rPr>
                <w:noProof/>
                <w:webHidden/>
              </w:rPr>
              <w:t>7</w:t>
            </w:r>
            <w:r w:rsidR="00CF2E21">
              <w:rPr>
                <w:noProof/>
                <w:webHidden/>
              </w:rPr>
              <w:fldChar w:fldCharType="end"/>
            </w:r>
          </w:hyperlink>
        </w:p>
        <w:p w14:paraId="0FD9A01D" w14:textId="77777777" w:rsidR="00CF2E21" w:rsidRDefault="007A01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0336" w:history="1">
            <w:r w:rsidR="00CF2E21" w:rsidRPr="001C56F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F2E21">
              <w:rPr>
                <w:noProof/>
                <w:webHidden/>
              </w:rPr>
              <w:tab/>
            </w:r>
            <w:r w:rsidR="00CF2E21">
              <w:rPr>
                <w:noProof/>
                <w:webHidden/>
              </w:rPr>
              <w:fldChar w:fldCharType="begin"/>
            </w:r>
            <w:r w:rsidR="00CF2E21">
              <w:rPr>
                <w:noProof/>
                <w:webHidden/>
              </w:rPr>
              <w:instrText xml:space="preserve"> PAGEREF _Toc208320336 \h </w:instrText>
            </w:r>
            <w:r w:rsidR="00CF2E21">
              <w:rPr>
                <w:noProof/>
                <w:webHidden/>
              </w:rPr>
            </w:r>
            <w:r w:rsidR="00CF2E21">
              <w:rPr>
                <w:noProof/>
                <w:webHidden/>
              </w:rPr>
              <w:fldChar w:fldCharType="separate"/>
            </w:r>
            <w:r w:rsidR="00CF2E21">
              <w:rPr>
                <w:noProof/>
                <w:webHidden/>
              </w:rPr>
              <w:t>8</w:t>
            </w:r>
            <w:r w:rsidR="00CF2E21">
              <w:rPr>
                <w:noProof/>
                <w:webHidden/>
              </w:rPr>
              <w:fldChar w:fldCharType="end"/>
            </w:r>
          </w:hyperlink>
        </w:p>
        <w:p w14:paraId="2AE02006" w14:textId="77777777" w:rsidR="00CF2E21" w:rsidRDefault="007A01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0337" w:history="1">
            <w:r w:rsidR="00CF2E21" w:rsidRPr="001C56F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F2E21">
              <w:rPr>
                <w:noProof/>
                <w:webHidden/>
              </w:rPr>
              <w:tab/>
            </w:r>
            <w:r w:rsidR="00CF2E21">
              <w:rPr>
                <w:noProof/>
                <w:webHidden/>
              </w:rPr>
              <w:fldChar w:fldCharType="begin"/>
            </w:r>
            <w:r w:rsidR="00CF2E21">
              <w:rPr>
                <w:noProof/>
                <w:webHidden/>
              </w:rPr>
              <w:instrText xml:space="preserve"> PAGEREF _Toc208320337 \h </w:instrText>
            </w:r>
            <w:r w:rsidR="00CF2E21">
              <w:rPr>
                <w:noProof/>
                <w:webHidden/>
              </w:rPr>
            </w:r>
            <w:r w:rsidR="00CF2E21">
              <w:rPr>
                <w:noProof/>
                <w:webHidden/>
              </w:rPr>
              <w:fldChar w:fldCharType="separate"/>
            </w:r>
            <w:r w:rsidR="00CF2E21">
              <w:rPr>
                <w:noProof/>
                <w:webHidden/>
              </w:rPr>
              <w:t>8</w:t>
            </w:r>
            <w:r w:rsidR="00CF2E21">
              <w:rPr>
                <w:noProof/>
                <w:webHidden/>
              </w:rPr>
              <w:fldChar w:fldCharType="end"/>
            </w:r>
          </w:hyperlink>
        </w:p>
        <w:p w14:paraId="73395573" w14:textId="77777777" w:rsidR="00CF2E21" w:rsidRDefault="007A01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0338" w:history="1">
            <w:r w:rsidR="00CF2E21" w:rsidRPr="001C56F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F2E21">
              <w:rPr>
                <w:noProof/>
                <w:webHidden/>
              </w:rPr>
              <w:tab/>
            </w:r>
            <w:r w:rsidR="00CF2E21">
              <w:rPr>
                <w:noProof/>
                <w:webHidden/>
              </w:rPr>
              <w:fldChar w:fldCharType="begin"/>
            </w:r>
            <w:r w:rsidR="00CF2E21">
              <w:rPr>
                <w:noProof/>
                <w:webHidden/>
              </w:rPr>
              <w:instrText xml:space="preserve"> PAGEREF _Toc208320338 \h </w:instrText>
            </w:r>
            <w:r w:rsidR="00CF2E21">
              <w:rPr>
                <w:noProof/>
                <w:webHidden/>
              </w:rPr>
            </w:r>
            <w:r w:rsidR="00CF2E21">
              <w:rPr>
                <w:noProof/>
                <w:webHidden/>
              </w:rPr>
              <w:fldChar w:fldCharType="separate"/>
            </w:r>
            <w:r w:rsidR="00CF2E21">
              <w:rPr>
                <w:noProof/>
                <w:webHidden/>
              </w:rPr>
              <w:t>9</w:t>
            </w:r>
            <w:r w:rsidR="00CF2E21">
              <w:rPr>
                <w:noProof/>
                <w:webHidden/>
              </w:rPr>
              <w:fldChar w:fldCharType="end"/>
            </w:r>
          </w:hyperlink>
        </w:p>
        <w:p w14:paraId="799023B8" w14:textId="77777777" w:rsidR="00CF2E21" w:rsidRDefault="007A01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0339" w:history="1">
            <w:r w:rsidR="00CF2E21" w:rsidRPr="001C56F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F2E21">
              <w:rPr>
                <w:noProof/>
                <w:webHidden/>
              </w:rPr>
              <w:tab/>
            </w:r>
            <w:r w:rsidR="00CF2E21">
              <w:rPr>
                <w:noProof/>
                <w:webHidden/>
              </w:rPr>
              <w:fldChar w:fldCharType="begin"/>
            </w:r>
            <w:r w:rsidR="00CF2E21">
              <w:rPr>
                <w:noProof/>
                <w:webHidden/>
              </w:rPr>
              <w:instrText xml:space="preserve"> PAGEREF _Toc208320339 \h </w:instrText>
            </w:r>
            <w:r w:rsidR="00CF2E21">
              <w:rPr>
                <w:noProof/>
                <w:webHidden/>
              </w:rPr>
            </w:r>
            <w:r w:rsidR="00CF2E21">
              <w:rPr>
                <w:noProof/>
                <w:webHidden/>
              </w:rPr>
              <w:fldChar w:fldCharType="separate"/>
            </w:r>
            <w:r w:rsidR="00CF2E21">
              <w:rPr>
                <w:noProof/>
                <w:webHidden/>
              </w:rPr>
              <w:t>10</w:t>
            </w:r>
            <w:r w:rsidR="00CF2E21">
              <w:rPr>
                <w:noProof/>
                <w:webHidden/>
              </w:rPr>
              <w:fldChar w:fldCharType="end"/>
            </w:r>
          </w:hyperlink>
        </w:p>
        <w:p w14:paraId="29B74F4B" w14:textId="77777777" w:rsidR="00CF2E21" w:rsidRDefault="007A01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0340" w:history="1">
            <w:r w:rsidR="00CF2E21" w:rsidRPr="001C56F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F2E21">
              <w:rPr>
                <w:noProof/>
                <w:webHidden/>
              </w:rPr>
              <w:tab/>
            </w:r>
            <w:r w:rsidR="00CF2E21">
              <w:rPr>
                <w:noProof/>
                <w:webHidden/>
              </w:rPr>
              <w:fldChar w:fldCharType="begin"/>
            </w:r>
            <w:r w:rsidR="00CF2E21">
              <w:rPr>
                <w:noProof/>
                <w:webHidden/>
              </w:rPr>
              <w:instrText xml:space="preserve"> PAGEREF _Toc208320340 \h </w:instrText>
            </w:r>
            <w:r w:rsidR="00CF2E21">
              <w:rPr>
                <w:noProof/>
                <w:webHidden/>
              </w:rPr>
            </w:r>
            <w:r w:rsidR="00CF2E21">
              <w:rPr>
                <w:noProof/>
                <w:webHidden/>
              </w:rPr>
              <w:fldChar w:fldCharType="separate"/>
            </w:r>
            <w:r w:rsidR="00CF2E21">
              <w:rPr>
                <w:noProof/>
                <w:webHidden/>
              </w:rPr>
              <w:t>12</w:t>
            </w:r>
            <w:r w:rsidR="00CF2E21">
              <w:rPr>
                <w:noProof/>
                <w:webHidden/>
              </w:rPr>
              <w:fldChar w:fldCharType="end"/>
            </w:r>
          </w:hyperlink>
        </w:p>
        <w:p w14:paraId="7869B70D" w14:textId="77777777" w:rsidR="00CF2E21" w:rsidRDefault="007A01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0341" w:history="1">
            <w:r w:rsidR="00CF2E21" w:rsidRPr="001C56F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F2E21">
              <w:rPr>
                <w:noProof/>
                <w:webHidden/>
              </w:rPr>
              <w:tab/>
            </w:r>
            <w:r w:rsidR="00CF2E21">
              <w:rPr>
                <w:noProof/>
                <w:webHidden/>
              </w:rPr>
              <w:fldChar w:fldCharType="begin"/>
            </w:r>
            <w:r w:rsidR="00CF2E21">
              <w:rPr>
                <w:noProof/>
                <w:webHidden/>
              </w:rPr>
              <w:instrText xml:space="preserve"> PAGEREF _Toc208320341 \h </w:instrText>
            </w:r>
            <w:r w:rsidR="00CF2E21">
              <w:rPr>
                <w:noProof/>
                <w:webHidden/>
              </w:rPr>
            </w:r>
            <w:r w:rsidR="00CF2E21">
              <w:rPr>
                <w:noProof/>
                <w:webHidden/>
              </w:rPr>
              <w:fldChar w:fldCharType="separate"/>
            </w:r>
            <w:r w:rsidR="00CF2E21">
              <w:rPr>
                <w:noProof/>
                <w:webHidden/>
              </w:rPr>
              <w:t>12</w:t>
            </w:r>
            <w:r w:rsidR="00CF2E21">
              <w:rPr>
                <w:noProof/>
                <w:webHidden/>
              </w:rPr>
              <w:fldChar w:fldCharType="end"/>
            </w:r>
          </w:hyperlink>
        </w:p>
        <w:p w14:paraId="0AA06084" w14:textId="77777777" w:rsidR="00CF2E21" w:rsidRDefault="007A01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0342" w:history="1">
            <w:r w:rsidR="00CF2E21" w:rsidRPr="001C56F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F2E21">
              <w:rPr>
                <w:noProof/>
                <w:webHidden/>
              </w:rPr>
              <w:tab/>
            </w:r>
            <w:r w:rsidR="00CF2E21">
              <w:rPr>
                <w:noProof/>
                <w:webHidden/>
              </w:rPr>
              <w:fldChar w:fldCharType="begin"/>
            </w:r>
            <w:r w:rsidR="00CF2E21">
              <w:rPr>
                <w:noProof/>
                <w:webHidden/>
              </w:rPr>
              <w:instrText xml:space="preserve"> PAGEREF _Toc208320342 \h </w:instrText>
            </w:r>
            <w:r w:rsidR="00CF2E21">
              <w:rPr>
                <w:noProof/>
                <w:webHidden/>
              </w:rPr>
            </w:r>
            <w:r w:rsidR="00CF2E21">
              <w:rPr>
                <w:noProof/>
                <w:webHidden/>
              </w:rPr>
              <w:fldChar w:fldCharType="separate"/>
            </w:r>
            <w:r w:rsidR="00CF2E21">
              <w:rPr>
                <w:noProof/>
                <w:webHidden/>
              </w:rPr>
              <w:t>12</w:t>
            </w:r>
            <w:r w:rsidR="00CF2E21">
              <w:rPr>
                <w:noProof/>
                <w:webHidden/>
              </w:rPr>
              <w:fldChar w:fldCharType="end"/>
            </w:r>
          </w:hyperlink>
        </w:p>
        <w:p w14:paraId="45A365EB" w14:textId="77777777" w:rsidR="00CF2E21" w:rsidRDefault="007A01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0343" w:history="1">
            <w:r w:rsidR="00CF2E21" w:rsidRPr="001C56F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F2E21">
              <w:rPr>
                <w:noProof/>
                <w:webHidden/>
              </w:rPr>
              <w:tab/>
            </w:r>
            <w:r w:rsidR="00CF2E21">
              <w:rPr>
                <w:noProof/>
                <w:webHidden/>
              </w:rPr>
              <w:fldChar w:fldCharType="begin"/>
            </w:r>
            <w:r w:rsidR="00CF2E21">
              <w:rPr>
                <w:noProof/>
                <w:webHidden/>
              </w:rPr>
              <w:instrText xml:space="preserve"> PAGEREF _Toc208320343 \h </w:instrText>
            </w:r>
            <w:r w:rsidR="00CF2E21">
              <w:rPr>
                <w:noProof/>
                <w:webHidden/>
              </w:rPr>
            </w:r>
            <w:r w:rsidR="00CF2E21">
              <w:rPr>
                <w:noProof/>
                <w:webHidden/>
              </w:rPr>
              <w:fldChar w:fldCharType="separate"/>
            </w:r>
            <w:r w:rsidR="00CF2E21">
              <w:rPr>
                <w:noProof/>
                <w:webHidden/>
              </w:rPr>
              <w:t>12</w:t>
            </w:r>
            <w:r w:rsidR="00CF2E21">
              <w:rPr>
                <w:noProof/>
                <w:webHidden/>
              </w:rPr>
              <w:fldChar w:fldCharType="end"/>
            </w:r>
          </w:hyperlink>
        </w:p>
        <w:p w14:paraId="2889CA87" w14:textId="77777777" w:rsidR="00CF2E21" w:rsidRDefault="007A01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0344" w:history="1">
            <w:r w:rsidR="00CF2E21" w:rsidRPr="001C56F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F2E21">
              <w:rPr>
                <w:noProof/>
                <w:webHidden/>
              </w:rPr>
              <w:tab/>
            </w:r>
            <w:r w:rsidR="00CF2E21">
              <w:rPr>
                <w:noProof/>
                <w:webHidden/>
              </w:rPr>
              <w:fldChar w:fldCharType="begin"/>
            </w:r>
            <w:r w:rsidR="00CF2E21">
              <w:rPr>
                <w:noProof/>
                <w:webHidden/>
              </w:rPr>
              <w:instrText xml:space="preserve"> PAGEREF _Toc208320344 \h </w:instrText>
            </w:r>
            <w:r w:rsidR="00CF2E21">
              <w:rPr>
                <w:noProof/>
                <w:webHidden/>
              </w:rPr>
            </w:r>
            <w:r w:rsidR="00CF2E21">
              <w:rPr>
                <w:noProof/>
                <w:webHidden/>
              </w:rPr>
              <w:fldChar w:fldCharType="separate"/>
            </w:r>
            <w:r w:rsidR="00CF2E21">
              <w:rPr>
                <w:noProof/>
                <w:webHidden/>
              </w:rPr>
              <w:t>13</w:t>
            </w:r>
            <w:r w:rsidR="00CF2E21">
              <w:rPr>
                <w:noProof/>
                <w:webHidden/>
              </w:rPr>
              <w:fldChar w:fldCharType="end"/>
            </w:r>
          </w:hyperlink>
        </w:p>
        <w:p w14:paraId="492B74EF" w14:textId="77777777" w:rsidR="00CF2E21" w:rsidRDefault="007A01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0345" w:history="1">
            <w:r w:rsidR="00CF2E21" w:rsidRPr="001C56F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F2E21">
              <w:rPr>
                <w:noProof/>
                <w:webHidden/>
              </w:rPr>
              <w:tab/>
            </w:r>
            <w:r w:rsidR="00CF2E21">
              <w:rPr>
                <w:noProof/>
                <w:webHidden/>
              </w:rPr>
              <w:fldChar w:fldCharType="begin"/>
            </w:r>
            <w:r w:rsidR="00CF2E21">
              <w:rPr>
                <w:noProof/>
                <w:webHidden/>
              </w:rPr>
              <w:instrText xml:space="preserve"> PAGEREF _Toc208320345 \h </w:instrText>
            </w:r>
            <w:r w:rsidR="00CF2E21">
              <w:rPr>
                <w:noProof/>
                <w:webHidden/>
              </w:rPr>
            </w:r>
            <w:r w:rsidR="00CF2E21">
              <w:rPr>
                <w:noProof/>
                <w:webHidden/>
              </w:rPr>
              <w:fldChar w:fldCharType="separate"/>
            </w:r>
            <w:r w:rsidR="00CF2E21">
              <w:rPr>
                <w:noProof/>
                <w:webHidden/>
              </w:rPr>
              <w:t>13</w:t>
            </w:r>
            <w:r w:rsidR="00CF2E21">
              <w:rPr>
                <w:noProof/>
                <w:webHidden/>
              </w:rPr>
              <w:fldChar w:fldCharType="end"/>
            </w:r>
          </w:hyperlink>
        </w:p>
        <w:p w14:paraId="2331D123" w14:textId="77777777" w:rsidR="00CF2E21" w:rsidRDefault="007A01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0346" w:history="1">
            <w:r w:rsidR="00CF2E21" w:rsidRPr="001C56F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F2E21">
              <w:rPr>
                <w:noProof/>
                <w:webHidden/>
              </w:rPr>
              <w:tab/>
            </w:r>
            <w:r w:rsidR="00CF2E21">
              <w:rPr>
                <w:noProof/>
                <w:webHidden/>
              </w:rPr>
              <w:fldChar w:fldCharType="begin"/>
            </w:r>
            <w:r w:rsidR="00CF2E21">
              <w:rPr>
                <w:noProof/>
                <w:webHidden/>
              </w:rPr>
              <w:instrText xml:space="preserve"> PAGEREF _Toc208320346 \h </w:instrText>
            </w:r>
            <w:r w:rsidR="00CF2E21">
              <w:rPr>
                <w:noProof/>
                <w:webHidden/>
              </w:rPr>
            </w:r>
            <w:r w:rsidR="00CF2E21">
              <w:rPr>
                <w:noProof/>
                <w:webHidden/>
              </w:rPr>
              <w:fldChar w:fldCharType="separate"/>
            </w:r>
            <w:r w:rsidR="00CF2E21">
              <w:rPr>
                <w:noProof/>
                <w:webHidden/>
              </w:rPr>
              <w:t>13</w:t>
            </w:r>
            <w:r w:rsidR="00CF2E2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203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 развитие иноязычной коммуникативной компетенции (речевой, языковой, социокультурной, компенсаторной и учебно-познавательной) и ее применение в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203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(второй)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203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CF2E2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F2E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F2E2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F2E2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F2E2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F2E2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2E2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F2E2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F2E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F2E2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F2E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CF2E21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CF2E21">
              <w:rPr>
                <w:rFonts w:ascii="Times New Roman" w:hAnsi="Times New Roman" w:cs="Times New Roman"/>
              </w:rPr>
              <w:t>ых</w:t>
            </w:r>
            <w:proofErr w:type="spellEnd"/>
            <w:r w:rsidRPr="00CF2E21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F2E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2E21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CF2E21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CF2E21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F2E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2E21">
              <w:rPr>
                <w:rFonts w:ascii="Times New Roman" w:hAnsi="Times New Roman" w:cs="Times New Roman"/>
              </w:rPr>
              <w:t>Типичные коммуникативные формулы делового общения, а также правила речевого этикета, необходимые для участия в межкультурной деловой коммуникации на государственном языке Российской Федерации и иностранно</w:t>
            </w:r>
            <w:proofErr w:type="gramStart"/>
            <w:r w:rsidR="00316402" w:rsidRPr="00CF2E21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="00316402" w:rsidRPr="00CF2E21">
              <w:rPr>
                <w:rFonts w:ascii="Times New Roman" w:hAnsi="Times New Roman" w:cs="Times New Roman"/>
              </w:rPr>
              <w:t>ых</w:t>
            </w:r>
            <w:proofErr w:type="spellEnd"/>
            <w:r w:rsidR="00316402" w:rsidRPr="00CF2E21">
              <w:rPr>
                <w:rFonts w:ascii="Times New Roman" w:hAnsi="Times New Roman" w:cs="Times New Roman"/>
              </w:rPr>
              <w:t>) языке(ах)</w:t>
            </w:r>
            <w:r w:rsidRPr="00CF2E2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F2E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2E21">
              <w:rPr>
                <w:rFonts w:ascii="Times New Roman" w:hAnsi="Times New Roman" w:cs="Times New Roman"/>
              </w:rPr>
              <w:t xml:space="preserve">Пользоваться диалогической и монологической речью для сотрудничества в социальной и профессиональной </w:t>
            </w:r>
            <w:proofErr w:type="gramStart"/>
            <w:r w:rsidR="00FD518F" w:rsidRPr="00CF2E21">
              <w:rPr>
                <w:rFonts w:ascii="Times New Roman" w:hAnsi="Times New Roman" w:cs="Times New Roman"/>
              </w:rPr>
              <w:t>сферах</w:t>
            </w:r>
            <w:proofErr w:type="gramEnd"/>
            <w:r w:rsidRPr="00CF2E2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F2E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2E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2E21">
              <w:rPr>
                <w:rFonts w:ascii="Times New Roman" w:hAnsi="Times New Roman" w:cs="Times New Roman"/>
              </w:rPr>
              <w:t xml:space="preserve">Навыками </w:t>
            </w:r>
            <w:proofErr w:type="gramStart"/>
            <w:r w:rsidR="00FD518F" w:rsidRPr="00CF2E21">
              <w:rPr>
                <w:rFonts w:ascii="Times New Roman" w:hAnsi="Times New Roman" w:cs="Times New Roman"/>
              </w:rPr>
              <w:t>деловой</w:t>
            </w:r>
            <w:proofErr w:type="gramEnd"/>
            <w:r w:rsidR="00FD518F" w:rsidRPr="00CF2E21">
              <w:rPr>
                <w:rFonts w:ascii="Times New Roman" w:hAnsi="Times New Roman" w:cs="Times New Roman"/>
              </w:rPr>
              <w:t xml:space="preserve"> коммуникации в устной и письменной формах на русском и иностранном языке.</w:t>
            </w:r>
            <w:r w:rsidRPr="00CF2E2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F2E2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203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Первые контакты. Знакомства (фр., нем., исп)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Устная коммуникация на иностранном языке для достижения профессиональных целей. Обучение основам устной коммуникации на иностранном языке для достижения профессиональной цели. Письменная коммуникация на иностранном языке для достижения профессиональных целей.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A0AF5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581B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Гастрономические предпочтения немцев. В ресторане (нем.). Рассказ о себе и других (исп) Распорядок дня (фр)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17D3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Устная коммуникация на иностранном языке для достижения профессиональных целей по теме: Продукты питания. Прием пищи: завтрак, обед, ужин. Самые распространенные блюда немецкоязычных стран. Диалоги заказа и оплаты в ресторане.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2952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4D30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5A55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9891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92782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803C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Путешествие. Распорядок дня. Планирование встреч. Досуг, отпуск, планы на развлечения. (нем.) Моя семья (исп., фр)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8C93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основам устной деловой коммуникации. Знакомство с тактическими приемами и техниками аргументации на иностранном языке: Распорядок дня в будни и на выходных. Планирование досуга, встреч. Обсуждение планов и их коррекция согласно ежедневнику.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0DA6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B02C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B8A9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4BD4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21792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B87E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 поисках жилья. Квартира, дом. Соседи, правила совместного проживания в Германии. (нем.). Рабочий день. Профессия (исп) Праздники во Франции и странах франкофонии (фр)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D577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Стратегии устного общения в рамках межличностного и межкультурного общения. Понимание устной и письменной информации на иностранном языке: Моя квартира: комнаты и обстановка. Рынок недвижимости и подбор вариантов. Переезд в новый дом. Проблемы с соседями.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5A2E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B30E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52FD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D38E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9D156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5AED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Здоровье. У врача (нем.). Выходной день, ежедневная рутина (исп) Внешность. Черты характера (фр)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459F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Современный понятийно-категориального аппарат и его применение в комплексном контексте на иностранном языке. Развитие навыков монологической (сообщение) и диалогической речи (диалог), ведения устной коммуникации по теме: Проблемы со здоровьем: основные болезни, советы врача, бессонница.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034D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B2CD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947A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3EF1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B288E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EB3E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Будни. Непредвиденные происшествия дома и в пути. (нем.). Хобби и интересы (исп) Дом. Квартира. (фр)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DCA5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Стратегии устного общения в рамках межличностного и межкультурного общения. Понимание устной информации на иностранном языке: Досуг в выходные дни. Рассказ о событиях последней недели/года.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9E1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EA71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0CD3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0F75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A9254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DC68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Ориентация в городе. Достопримечательности Берлина (нем.). Внешность и характер (исп) Хобби. Развлечения (фр)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934A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Восприятие и анализ устной коммуникации. Совершенствование умений использования знания иностранного языка для деловой коммуникации по теме: Описание кварталов города и пути. Берлин и его достопримечательности.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8E7C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5C1D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F477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8E77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6F9AF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BA1F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Праздники и подарки. (нем.). Работа, учеба (исп) Еда (фр)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690D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понятийно-категориального аппарата в комплексном контексте. Обучение техникам аргументации с целью последовательного выстраивания своей позиции по теме: Выбор подарка к дню рождения, юбилею, свадьбе. Пожелания по поводу подарка. Приглашение отпраздновать событие.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3653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356F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FF0A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4C1C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5A9AD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BC6F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Культурные особенности и традиции немецкоязычных стран. Германия. Австрия. Швейцария. Боденское озеро (нем.). Мой дом, квартира (исп) Кухня регионов Франции (фр)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FFA7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понятийно-категориального аппарата в страноведческом контексте. Развитие навыков монологической (сообщение) и диалогической речи (диалог), ведения устной коммуникации по теме: Известные личности немецкоязычных стран. Немецкоязычные страны и их особенности. Символы немецких городов. Региональные варианты и диалекты. Бодензее.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DC89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9F3E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3694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DE7E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A9500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77D5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Внешность и характер (нем.). В городе , в отеле (исп) Транспорт. Город (фр)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58D0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устной и письменной коммуникации на иностранном языке. Совершенствование умений использования знания иностранного языка и принципов выстраивания своей позиции по теме:  Описание внешности, выбор одежды, предрассудки и терпимость.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4D5C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DE78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B5C0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957A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7C0EC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4631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Образование, образовательная система Германии. Выбор профессии. (нем.). Еда, ресторан (исп) Путешествия (фр)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F33A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Совершенствование навыков восприятия, умения анализировать и критически оценивать письменную деловую информацию на иностранном языке по теме: Школьная система Германии. Дуальная система образования. Выбор профессии и поиски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129D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3CE5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CDD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120E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BFE22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4D2A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Развлечения. Телевидение. Уличное искусство. (нем). Покупки (исп) Предприятие. Типы предприятий. (фр)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5D3B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Восприятие и анализ устной коммуникации. Совершенствование свободного восприятия, анализа и критической оценки устной деловой информации по теме: Телевидение. Телепрограмма. Теле- и радиопередачи. Уличное искусство: за и против.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BE4B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7554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449D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5E69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F1CB4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872E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Автомобильная промышленность (нем.). Испания (исп) Финансы предприятия (фр)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FCE6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письменной и устной коммуникации на иностранном языке, использование языковых средств для достижения профессиональных целей. Правила дипломатического поведения при обсуждении темы: Автомобили и автопроизводство. Профессии, связанные с автомобилем. Работа по сменам: плюсы и минусы.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3326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58DC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150E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D6D0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6F40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3EF7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Семья: семейные ценности и проблемы (нем.). Латинская Америка (исп) Корпоративная этика (фр)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B23B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Восприятие и анализ устной коммуникации. Развитие деловой коммуникации на иностранном языке, совершенствование свободного восприятия, анализа и критической оценки информации по теме: Семья. Семейные проблемы. Семейные вечера. Дети и родители.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AB93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49C2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C9B0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7F94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32033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203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05C9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Аверина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А.В.Немецкий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язык: учебное пособие по практике устной речи/А.В. Аверина, И.А.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Шипова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2-ое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и доп. - Москва: МПГУ, 2014. - 144 стр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A01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F2E21">
                <w:rPr>
                  <w:color w:val="00008B"/>
                  <w:u w:val="single"/>
                  <w:lang w:val="en-US"/>
                </w:rPr>
                <w:t>https://znanium.ru/read?id=137987</w:t>
              </w:r>
            </w:hyperlink>
          </w:p>
        </w:tc>
      </w:tr>
      <w:tr w:rsidR="00262CF0" w:rsidRPr="007E6725" w14:paraId="46A8F34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1B41B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Гуль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, Наталия Владимировна. Сборник тренировочных упражнений к учебному пособию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Themen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aktuell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1" /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Н.В.Гуль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Н.М.Малеева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О.В.Палехова</w:t>
            </w:r>
            <w:proofErr w:type="spellEnd"/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Министерство образования и науки Российской Федерации, Санкт-Петербургский гос. экономический ун-т, Кафедра немецкого и скандинавских языков и перевода.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B57727" w14:textId="77777777" w:rsidR="00262CF0" w:rsidRPr="007E6725" w:rsidRDefault="007A01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F2E2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BE%D1%87%D0%BD%D1%8B%D1%85.pdf</w:t>
              </w:r>
            </w:hyperlink>
          </w:p>
        </w:tc>
      </w:tr>
      <w:tr w:rsidR="00262CF0" w:rsidRPr="007E6725" w14:paraId="3653BDA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8AAC8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Гуль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, Наталия Владимировна. Иностранный язык. Немецкий язык : сборник текстов и упражнений к учебнику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Themen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aktuell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2" : учебное пособие /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Н.В.Гуль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О.В.Палехова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ем., ром. и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скандин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. яз.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09DC43" w14:textId="77777777" w:rsidR="00262CF0" w:rsidRPr="007E6725" w:rsidRDefault="007A01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CF2E2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B5%D1%86%D0%BA%D0%B8%D0%B9.pdf</w:t>
              </w:r>
            </w:hyperlink>
          </w:p>
        </w:tc>
      </w:tr>
      <w:tr w:rsidR="00262CF0" w:rsidRPr="007E6725" w14:paraId="6FBCDA6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A0465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Палехова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, Ольга Владимировна. Грамматика немецкого языка: синтаксис</w:t>
            </w:r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сборник лексико-грамматических упражнений по дисциплине: «Практический курс первого иностранного языка» : практикум /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О.В.Палехова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Н.В.Гуль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омано-герм.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2022. 1 файл (1,60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B6CC00" w14:textId="77777777" w:rsidR="00262CF0" w:rsidRPr="007E6725" w:rsidRDefault="007A01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CF2E2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0%D0%BA%D1%81%D0%B8%D1%81..pdf</w:t>
              </w:r>
            </w:hyperlink>
          </w:p>
        </w:tc>
      </w:tr>
      <w:tr w:rsidR="00262CF0" w:rsidRPr="007E6725" w14:paraId="2208569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13FA1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Куцубина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, Елизавета Вячеславовна Иностранный язык второй (испанский) : учебное пособие /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Е.В.Куцубина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А.В.Мельникова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Ю.Н.Попружная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омано-герм.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 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6EE9B4" w14:textId="77777777" w:rsidR="00262CF0" w:rsidRPr="007E6725" w:rsidRDefault="007A01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CF2E2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D%D1%81%D0%BA%D0%B8%D0%B9).pdf</w:t>
              </w:r>
            </w:hyperlink>
          </w:p>
        </w:tc>
      </w:tr>
      <w:tr w:rsidR="00262CF0" w:rsidRPr="007E6725" w14:paraId="320E01B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EE9B2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Непомнящая, Мария Леонидовна. Грамматика испанского языка: глагол</w:t>
            </w:r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сборник лексико-грамматических упражнений по дисциплине: «Практический курс второго иностранного языка» : практикум /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М.Л.Непомнящая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омано-герм.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2022. 1 файл (1,28 МБ)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). ELIBRARY/ru\19013655\elibrary\15505 (unecon.ru)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C3C94A" w14:textId="77777777" w:rsidR="00262CF0" w:rsidRPr="007E6725" w:rsidRDefault="007A01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CF2E2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7B98B0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64772F" w14:textId="77777777" w:rsidR="00262CF0" w:rsidRPr="00CF2E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Кичатова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М.А. Учимся читать по-французски</w:t>
            </w:r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М.А.Кичатова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Изд-во</w:t>
            </w:r>
            <w:r w:rsidRPr="00CF2E21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3D3EA2" w14:textId="77777777" w:rsidR="00262CF0" w:rsidRPr="007E6725" w:rsidRDefault="007A01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https://opac.unecon.ru/elibrar ... 83%D0%B7%D1%81%D0%BA%D0%B8.pdf</w:t>
              </w:r>
            </w:hyperlink>
          </w:p>
        </w:tc>
      </w:tr>
      <w:tr w:rsidR="00262CF0" w:rsidRPr="007E6725" w14:paraId="68EE4F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BDF4C6" w14:textId="77777777" w:rsidR="00262CF0" w:rsidRPr="00CF2E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Григорьев С.В. Испанский язык: темы, упражнения, диалоги. - СПб</w:t>
            </w:r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КАРО, 2010. - 160.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641E61" w14:textId="77777777" w:rsidR="00262CF0" w:rsidRPr="00CF2E21" w:rsidRDefault="007A01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https://znanium.ru/read?id=345499</w:t>
              </w:r>
            </w:hyperlink>
          </w:p>
        </w:tc>
      </w:tr>
      <w:tr w:rsidR="00262CF0" w:rsidRPr="007E6725" w14:paraId="6388CB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7BEA2C" w14:textId="77777777" w:rsidR="00262CF0" w:rsidRPr="00CF2E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Верезубова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, Екатерина Евгеньевна. Практический курс второго иностранного языка (французский). Сборник текстов и упражнений (А1-А2) : учебное пособие /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Е.Е.Верезубова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Н.В.Голотвина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нем., роман. и скандинав. яз. и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2018. - 36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D355A1" w14:textId="77777777" w:rsidR="00262CF0" w:rsidRPr="007E6725" w:rsidRDefault="007A01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https://opac.unecon.ru/elibrar ... %20второго%20(фр).pdf</w:t>
              </w:r>
            </w:hyperlink>
          </w:p>
        </w:tc>
      </w:tr>
      <w:tr w:rsidR="00262CF0" w:rsidRPr="007E6725" w14:paraId="2E3CB94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F1929C" w14:textId="77777777" w:rsidR="00262CF0" w:rsidRPr="00CF2E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Ястребова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, Юлия Валерьевна. Иностранный язык в профессиональной сфере (второй) : учебное пособие /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Ю.В.Ястребова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Н.В.Голотвина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О.А.Латвис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. ун-т,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Гуманитар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. фак., Каф. романо-герм. филологии и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2024. - 109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921501" w14:textId="77777777" w:rsidR="00262CF0" w:rsidRPr="007E6725" w:rsidRDefault="007A01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>https://opac.unecon.ru/elibrar ... µÑÑÐ¸Ð¾Ð½Ð°Ð»ÑÐ½Ð¾Ð¹_24.pdf</w:t>
              </w:r>
            </w:hyperlink>
          </w:p>
        </w:tc>
      </w:tr>
      <w:tr w:rsidR="00262CF0" w:rsidRPr="007E6725" w14:paraId="0BD992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9BD00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Подоляк-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Рунова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, Евгения Олеговна. Практический курс перевода второго иностранного языка. Домашнее чтение : (переработанное и дополненное издание) : учебно-методическое пособие /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Е.О.Подоляк-Рунова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>О.В.Герман</w:t>
            </w:r>
            <w:proofErr w:type="spell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F2E21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С.-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гос. экон. ун-т, 2023. - 58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89499A" w14:textId="77777777" w:rsidR="00262CF0" w:rsidRPr="007E6725" w:rsidRDefault="007A01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CF2E2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ºÑÑÑ%20Ð¿ÐµÑÐµÐ²Ð¾Ð´Ð°.pdf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3203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F7426FC" w14:textId="77777777" w:rsidTr="007B550D">
        <w:tc>
          <w:tcPr>
            <w:tcW w:w="9345" w:type="dxa"/>
          </w:tcPr>
          <w:p w14:paraId="34DDE3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A9C9730" w14:textId="77777777" w:rsidTr="007B550D">
        <w:tc>
          <w:tcPr>
            <w:tcW w:w="9345" w:type="dxa"/>
          </w:tcPr>
          <w:p w14:paraId="660861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8AD9294" w14:textId="77777777" w:rsidTr="007B550D">
        <w:tc>
          <w:tcPr>
            <w:tcW w:w="9345" w:type="dxa"/>
          </w:tcPr>
          <w:p w14:paraId="146102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F2C9FA1" w14:textId="77777777" w:rsidTr="007B550D">
        <w:tc>
          <w:tcPr>
            <w:tcW w:w="9345" w:type="dxa"/>
          </w:tcPr>
          <w:p w14:paraId="65DD20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203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A01D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203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F2E2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F2E2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F2E2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F2E2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F2E2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F2E2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F2E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2E21">
              <w:rPr>
                <w:sz w:val="22"/>
                <w:szCs w:val="22"/>
              </w:rPr>
              <w:t xml:space="preserve">Ауд. 76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F2E21">
              <w:rPr>
                <w:sz w:val="22"/>
                <w:szCs w:val="22"/>
              </w:rPr>
              <w:t>комплексом</w:t>
            </w:r>
            <w:proofErr w:type="gramStart"/>
            <w:r w:rsidRPr="00CF2E21">
              <w:rPr>
                <w:sz w:val="22"/>
                <w:szCs w:val="22"/>
              </w:rPr>
              <w:t>.С</w:t>
            </w:r>
            <w:proofErr w:type="gramEnd"/>
            <w:r w:rsidRPr="00CF2E21">
              <w:rPr>
                <w:sz w:val="22"/>
                <w:szCs w:val="22"/>
              </w:rPr>
              <w:t>пециализированная</w:t>
            </w:r>
            <w:proofErr w:type="spellEnd"/>
            <w:r w:rsidRPr="00CF2E2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</w:t>
            </w:r>
            <w:proofErr w:type="gramStart"/>
            <w:r w:rsidRPr="00CF2E21">
              <w:rPr>
                <w:sz w:val="22"/>
                <w:szCs w:val="22"/>
              </w:rPr>
              <w:t>.(</w:t>
            </w:r>
            <w:proofErr w:type="gramEnd"/>
            <w:r w:rsidRPr="00CF2E21">
              <w:rPr>
                <w:sz w:val="22"/>
                <w:szCs w:val="22"/>
              </w:rPr>
              <w:t xml:space="preserve">односекционная), доска меловая (маленькая) -  1 шт., стул изо - 1 шт., вешалка стойка - 1 шт., Переносной мультимедийный комплект: Ноутбук </w:t>
            </w:r>
            <w:r w:rsidRPr="00CF2E21">
              <w:rPr>
                <w:sz w:val="22"/>
                <w:szCs w:val="22"/>
                <w:lang w:val="en-US"/>
              </w:rPr>
              <w:t>HP</w:t>
            </w:r>
            <w:r w:rsidRPr="00CF2E21">
              <w:rPr>
                <w:sz w:val="22"/>
                <w:szCs w:val="22"/>
              </w:rPr>
              <w:t xml:space="preserve"> 250 </w:t>
            </w:r>
            <w:r w:rsidRPr="00CF2E21">
              <w:rPr>
                <w:sz w:val="22"/>
                <w:szCs w:val="22"/>
                <w:lang w:val="en-US"/>
              </w:rPr>
              <w:t>G</w:t>
            </w:r>
            <w:r w:rsidRPr="00CF2E21">
              <w:rPr>
                <w:sz w:val="22"/>
                <w:szCs w:val="22"/>
              </w:rPr>
              <w:t>6 1</w:t>
            </w:r>
            <w:r w:rsidRPr="00CF2E21">
              <w:rPr>
                <w:sz w:val="22"/>
                <w:szCs w:val="22"/>
                <w:lang w:val="en-US"/>
              </w:rPr>
              <w:t>WY</w:t>
            </w:r>
            <w:r w:rsidRPr="00CF2E21">
              <w:rPr>
                <w:sz w:val="22"/>
                <w:szCs w:val="22"/>
              </w:rPr>
              <w:t>58</w:t>
            </w:r>
            <w:r w:rsidRPr="00CF2E21">
              <w:rPr>
                <w:sz w:val="22"/>
                <w:szCs w:val="22"/>
                <w:lang w:val="en-US"/>
              </w:rPr>
              <w:t>EA</w:t>
            </w:r>
            <w:r w:rsidRPr="00CF2E21">
              <w:rPr>
                <w:sz w:val="22"/>
                <w:szCs w:val="22"/>
              </w:rPr>
              <w:t xml:space="preserve">, Мультимедийный проектор </w:t>
            </w:r>
            <w:r w:rsidRPr="00CF2E21">
              <w:rPr>
                <w:sz w:val="22"/>
                <w:szCs w:val="22"/>
                <w:lang w:val="en-US"/>
              </w:rPr>
              <w:t>LG</w:t>
            </w:r>
            <w:r w:rsidRPr="00CF2E21">
              <w:rPr>
                <w:sz w:val="22"/>
                <w:szCs w:val="22"/>
              </w:rPr>
              <w:t xml:space="preserve"> </w:t>
            </w:r>
            <w:r w:rsidRPr="00CF2E21">
              <w:rPr>
                <w:sz w:val="22"/>
                <w:szCs w:val="22"/>
                <w:lang w:val="en-US"/>
              </w:rPr>
              <w:t>PF</w:t>
            </w:r>
            <w:r w:rsidRPr="00CF2E21">
              <w:rPr>
                <w:sz w:val="22"/>
                <w:szCs w:val="22"/>
              </w:rPr>
              <w:t>1500</w:t>
            </w:r>
            <w:r w:rsidRPr="00CF2E21">
              <w:rPr>
                <w:sz w:val="22"/>
                <w:szCs w:val="22"/>
                <w:lang w:val="en-US"/>
              </w:rPr>
              <w:t>G</w:t>
            </w:r>
            <w:r w:rsidRPr="00CF2E2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F2E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2E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2E21" w14:paraId="57ECCF6F" w14:textId="77777777" w:rsidTr="008416EB">
        <w:tc>
          <w:tcPr>
            <w:tcW w:w="7797" w:type="dxa"/>
            <w:shd w:val="clear" w:color="auto" w:fill="auto"/>
          </w:tcPr>
          <w:p w14:paraId="1DF4E125" w14:textId="77777777" w:rsidR="002C735C" w:rsidRPr="00CF2E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2E21">
              <w:rPr>
                <w:sz w:val="22"/>
                <w:szCs w:val="22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F2E21">
              <w:rPr>
                <w:sz w:val="22"/>
                <w:szCs w:val="22"/>
              </w:rPr>
              <w:t>комплексом</w:t>
            </w:r>
            <w:proofErr w:type="gramStart"/>
            <w:r w:rsidRPr="00CF2E21">
              <w:rPr>
                <w:sz w:val="22"/>
                <w:szCs w:val="22"/>
              </w:rPr>
              <w:t>.С</w:t>
            </w:r>
            <w:proofErr w:type="gramEnd"/>
            <w:r w:rsidRPr="00CF2E21">
              <w:rPr>
                <w:sz w:val="22"/>
                <w:szCs w:val="22"/>
              </w:rPr>
              <w:t>пециализированная</w:t>
            </w:r>
            <w:proofErr w:type="spellEnd"/>
            <w:r w:rsidRPr="00CF2E2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F2E21">
              <w:rPr>
                <w:sz w:val="22"/>
                <w:szCs w:val="22"/>
              </w:rPr>
              <w:t>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</w:t>
            </w:r>
            <w:proofErr w:type="gramEnd"/>
            <w:r w:rsidRPr="00CF2E21">
              <w:rPr>
                <w:sz w:val="22"/>
                <w:szCs w:val="22"/>
              </w:rPr>
              <w:t xml:space="preserve"> Ноутбук </w:t>
            </w:r>
            <w:r w:rsidRPr="00CF2E21">
              <w:rPr>
                <w:sz w:val="22"/>
                <w:szCs w:val="22"/>
                <w:lang w:val="en-US"/>
              </w:rPr>
              <w:t>HP</w:t>
            </w:r>
            <w:r w:rsidRPr="00CF2E21">
              <w:rPr>
                <w:sz w:val="22"/>
                <w:szCs w:val="22"/>
              </w:rPr>
              <w:t xml:space="preserve"> 250 </w:t>
            </w:r>
            <w:r w:rsidRPr="00CF2E21">
              <w:rPr>
                <w:sz w:val="22"/>
                <w:szCs w:val="22"/>
                <w:lang w:val="en-US"/>
              </w:rPr>
              <w:t>G</w:t>
            </w:r>
            <w:r w:rsidRPr="00CF2E21">
              <w:rPr>
                <w:sz w:val="22"/>
                <w:szCs w:val="22"/>
              </w:rPr>
              <w:t>6 1</w:t>
            </w:r>
            <w:r w:rsidRPr="00CF2E21">
              <w:rPr>
                <w:sz w:val="22"/>
                <w:szCs w:val="22"/>
                <w:lang w:val="en-US"/>
              </w:rPr>
              <w:t>WY</w:t>
            </w:r>
            <w:r w:rsidRPr="00CF2E21">
              <w:rPr>
                <w:sz w:val="22"/>
                <w:szCs w:val="22"/>
              </w:rPr>
              <w:t>58</w:t>
            </w:r>
            <w:r w:rsidRPr="00CF2E21">
              <w:rPr>
                <w:sz w:val="22"/>
                <w:szCs w:val="22"/>
                <w:lang w:val="en-US"/>
              </w:rPr>
              <w:t>EA</w:t>
            </w:r>
            <w:r w:rsidRPr="00CF2E21">
              <w:rPr>
                <w:sz w:val="22"/>
                <w:szCs w:val="22"/>
              </w:rPr>
              <w:t xml:space="preserve">, Мультимедийный проектор </w:t>
            </w:r>
            <w:r w:rsidRPr="00CF2E21">
              <w:rPr>
                <w:sz w:val="22"/>
                <w:szCs w:val="22"/>
                <w:lang w:val="en-US"/>
              </w:rPr>
              <w:t>LG</w:t>
            </w:r>
            <w:r w:rsidRPr="00CF2E21">
              <w:rPr>
                <w:sz w:val="22"/>
                <w:szCs w:val="22"/>
              </w:rPr>
              <w:t xml:space="preserve"> </w:t>
            </w:r>
            <w:r w:rsidRPr="00CF2E21">
              <w:rPr>
                <w:sz w:val="22"/>
                <w:szCs w:val="22"/>
                <w:lang w:val="en-US"/>
              </w:rPr>
              <w:t>PF</w:t>
            </w:r>
            <w:r w:rsidRPr="00CF2E21">
              <w:rPr>
                <w:sz w:val="22"/>
                <w:szCs w:val="22"/>
              </w:rPr>
              <w:t>1500</w:t>
            </w:r>
            <w:r w:rsidRPr="00CF2E21">
              <w:rPr>
                <w:sz w:val="22"/>
                <w:szCs w:val="22"/>
                <w:lang w:val="en-US"/>
              </w:rPr>
              <w:t>G</w:t>
            </w:r>
            <w:r w:rsidRPr="00CF2E2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6E1372" w14:textId="77777777" w:rsidR="002C735C" w:rsidRPr="00CF2E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2E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2033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203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203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203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2E21" w14:paraId="527BF708" w14:textId="77777777" w:rsidTr="009E051E">
        <w:tc>
          <w:tcPr>
            <w:tcW w:w="562" w:type="dxa"/>
          </w:tcPr>
          <w:p w14:paraId="54FEA31C" w14:textId="77777777" w:rsidR="00CF2E21" w:rsidRPr="00905C9F" w:rsidRDefault="00CF2E2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7C4584A" w14:textId="77777777" w:rsidR="00CF2E21" w:rsidRPr="00CF2E21" w:rsidRDefault="00CF2E2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2E2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3203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F2E2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2E2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3203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F2E2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F2E21" w14:paraId="5A1C9382" w14:textId="77777777" w:rsidTr="00801458">
        <w:tc>
          <w:tcPr>
            <w:tcW w:w="2336" w:type="dxa"/>
          </w:tcPr>
          <w:p w14:paraId="4C518DAB" w14:textId="77777777" w:rsidR="005D65A5" w:rsidRPr="00CF2E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2E2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F2E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2E2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F2E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2E2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F2E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2E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F2E21" w14:paraId="07658034" w14:textId="77777777" w:rsidTr="00801458">
        <w:tc>
          <w:tcPr>
            <w:tcW w:w="2336" w:type="dxa"/>
          </w:tcPr>
          <w:p w14:paraId="1553D698" w14:textId="78F29BFB" w:rsidR="005D65A5" w:rsidRPr="00CF2E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CF2E21" w14:paraId="15CA42B2" w14:textId="77777777" w:rsidTr="00801458">
        <w:tc>
          <w:tcPr>
            <w:tcW w:w="2336" w:type="dxa"/>
          </w:tcPr>
          <w:p w14:paraId="32DEB90E" w14:textId="77777777" w:rsidR="005D65A5" w:rsidRPr="00CF2E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6E1EDC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CA2B06C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856D22F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CF2E21" w14:paraId="7A7E4666" w14:textId="77777777" w:rsidTr="00801458">
        <w:tc>
          <w:tcPr>
            <w:tcW w:w="2336" w:type="dxa"/>
          </w:tcPr>
          <w:p w14:paraId="0B6D768B" w14:textId="77777777" w:rsidR="005D65A5" w:rsidRPr="00CF2E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6957BD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57ABB3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62DB27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F2E21" w14:paraId="0A1A6D33" w14:textId="77777777" w:rsidTr="00801458">
        <w:tc>
          <w:tcPr>
            <w:tcW w:w="2336" w:type="dxa"/>
          </w:tcPr>
          <w:p w14:paraId="595FB216" w14:textId="77777777" w:rsidR="005D65A5" w:rsidRPr="00CF2E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73FD992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78A9F3C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C0BC1E7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CF2E21" w14:paraId="48282601" w14:textId="77777777" w:rsidTr="00801458">
        <w:tc>
          <w:tcPr>
            <w:tcW w:w="2336" w:type="dxa"/>
          </w:tcPr>
          <w:p w14:paraId="32DBEC6F" w14:textId="77777777" w:rsidR="005D65A5" w:rsidRPr="00CF2E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A0A2CED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336A4854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F659C41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CF2E21" w14:paraId="6406E12A" w14:textId="77777777" w:rsidTr="00801458">
        <w:tc>
          <w:tcPr>
            <w:tcW w:w="2336" w:type="dxa"/>
          </w:tcPr>
          <w:p w14:paraId="4746DDA3" w14:textId="77777777" w:rsidR="005D65A5" w:rsidRPr="00CF2E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4B197ED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C1E0D2E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EC6C63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CF2E21" w14:paraId="6680D7E4" w14:textId="77777777" w:rsidTr="00801458">
        <w:tc>
          <w:tcPr>
            <w:tcW w:w="2336" w:type="dxa"/>
          </w:tcPr>
          <w:p w14:paraId="76F8E1DE" w14:textId="77777777" w:rsidR="005D65A5" w:rsidRPr="00CF2E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44FE0B24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0FE49E7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6661D5B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CF2E21" w14:paraId="347C2424" w14:textId="77777777" w:rsidTr="00801458">
        <w:tc>
          <w:tcPr>
            <w:tcW w:w="2336" w:type="dxa"/>
          </w:tcPr>
          <w:p w14:paraId="77E729A1" w14:textId="77777777" w:rsidR="005D65A5" w:rsidRPr="00CF2E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7A350397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5ED7ACAB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307FCDB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5D65A5" w:rsidRPr="00CF2E21" w14:paraId="0BB4FB7C" w14:textId="77777777" w:rsidTr="00801458">
        <w:tc>
          <w:tcPr>
            <w:tcW w:w="2336" w:type="dxa"/>
          </w:tcPr>
          <w:p w14:paraId="198356F7" w14:textId="77777777" w:rsidR="005D65A5" w:rsidRPr="00CF2E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5EAC0C0F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9577C7C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4F5D23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CF2E21" w14:paraId="46D05277" w14:textId="77777777" w:rsidTr="00801458">
        <w:tc>
          <w:tcPr>
            <w:tcW w:w="2336" w:type="dxa"/>
          </w:tcPr>
          <w:p w14:paraId="39206996" w14:textId="77777777" w:rsidR="005D65A5" w:rsidRPr="00CF2E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336" w:type="dxa"/>
          </w:tcPr>
          <w:p w14:paraId="2B7F7968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461636C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72FFB81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5D65A5" w:rsidRPr="00CF2E21" w14:paraId="697FB0AD" w14:textId="77777777" w:rsidTr="00801458">
        <w:tc>
          <w:tcPr>
            <w:tcW w:w="2336" w:type="dxa"/>
          </w:tcPr>
          <w:p w14:paraId="40F86776" w14:textId="77777777" w:rsidR="005D65A5" w:rsidRPr="00CF2E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336" w:type="dxa"/>
          </w:tcPr>
          <w:p w14:paraId="14A5F79B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3E18B1B4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466094D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5D65A5" w:rsidRPr="00CF2E21" w14:paraId="07D56EBF" w14:textId="77777777" w:rsidTr="00801458">
        <w:tc>
          <w:tcPr>
            <w:tcW w:w="2336" w:type="dxa"/>
          </w:tcPr>
          <w:p w14:paraId="62A9D7A7" w14:textId="77777777" w:rsidR="005D65A5" w:rsidRPr="00CF2E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336" w:type="dxa"/>
          </w:tcPr>
          <w:p w14:paraId="28C316B5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4AECF4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712641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  <w:tr w:rsidR="005D65A5" w:rsidRPr="00CF2E21" w14:paraId="4ECC79CB" w14:textId="77777777" w:rsidTr="00801458">
        <w:tc>
          <w:tcPr>
            <w:tcW w:w="2336" w:type="dxa"/>
          </w:tcPr>
          <w:p w14:paraId="220654C7" w14:textId="77777777" w:rsidR="005D65A5" w:rsidRPr="00CF2E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2336" w:type="dxa"/>
          </w:tcPr>
          <w:p w14:paraId="67EF2364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C2DB002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FC62028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11</w:t>
            </w:r>
          </w:p>
        </w:tc>
      </w:tr>
      <w:tr w:rsidR="005D65A5" w:rsidRPr="00CF2E21" w14:paraId="4836372B" w14:textId="77777777" w:rsidTr="00801458">
        <w:tc>
          <w:tcPr>
            <w:tcW w:w="2336" w:type="dxa"/>
          </w:tcPr>
          <w:p w14:paraId="156943BB" w14:textId="77777777" w:rsidR="005D65A5" w:rsidRPr="00CF2E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2336" w:type="dxa"/>
          </w:tcPr>
          <w:p w14:paraId="02580E64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72CC150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B00C945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5D65A5" w:rsidRPr="00CF2E21" w14:paraId="16139512" w14:textId="77777777" w:rsidTr="00801458">
        <w:tc>
          <w:tcPr>
            <w:tcW w:w="2336" w:type="dxa"/>
          </w:tcPr>
          <w:p w14:paraId="62EF58BE" w14:textId="77777777" w:rsidR="005D65A5" w:rsidRPr="00CF2E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336" w:type="dxa"/>
          </w:tcPr>
          <w:p w14:paraId="132C4EFD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5DEEAD9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E43D61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11-12</w:t>
            </w:r>
          </w:p>
        </w:tc>
      </w:tr>
      <w:tr w:rsidR="005D65A5" w:rsidRPr="00CF2E21" w14:paraId="687B87A9" w14:textId="77777777" w:rsidTr="00801458">
        <w:tc>
          <w:tcPr>
            <w:tcW w:w="2336" w:type="dxa"/>
          </w:tcPr>
          <w:p w14:paraId="084A9D7F" w14:textId="77777777" w:rsidR="005D65A5" w:rsidRPr="00CF2E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2336" w:type="dxa"/>
          </w:tcPr>
          <w:p w14:paraId="3188CF54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8869A36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ED6FB83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13</w:t>
            </w:r>
          </w:p>
        </w:tc>
      </w:tr>
      <w:tr w:rsidR="005D65A5" w:rsidRPr="00CF2E21" w14:paraId="746C4040" w14:textId="77777777" w:rsidTr="00801458">
        <w:tc>
          <w:tcPr>
            <w:tcW w:w="2336" w:type="dxa"/>
          </w:tcPr>
          <w:p w14:paraId="66104BA3" w14:textId="77777777" w:rsidR="005D65A5" w:rsidRPr="00CF2E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2336" w:type="dxa"/>
          </w:tcPr>
          <w:p w14:paraId="1A32A5FA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241621AB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016594B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5D65A5" w:rsidRPr="00CF2E21" w14:paraId="2A35081A" w14:textId="77777777" w:rsidTr="00801458">
        <w:tc>
          <w:tcPr>
            <w:tcW w:w="2336" w:type="dxa"/>
          </w:tcPr>
          <w:p w14:paraId="77E9C551" w14:textId="77777777" w:rsidR="005D65A5" w:rsidRPr="00CF2E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2336" w:type="dxa"/>
          </w:tcPr>
          <w:p w14:paraId="5E43BBD2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78949D1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E1D1A9" w14:textId="77777777" w:rsidR="005D65A5" w:rsidRPr="00CF2E21" w:rsidRDefault="007478E0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CF2E2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F2E2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320344"/>
      <w:r w:rsidRPr="00CF2E2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F2E2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2E21" w:rsidRPr="00CF2E21" w14:paraId="0FC06C37" w14:textId="77777777" w:rsidTr="009E051E">
        <w:tc>
          <w:tcPr>
            <w:tcW w:w="562" w:type="dxa"/>
          </w:tcPr>
          <w:p w14:paraId="197EDC3F" w14:textId="77777777" w:rsidR="00CF2E21" w:rsidRPr="00CF2E21" w:rsidRDefault="00CF2E2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2D425F1" w14:textId="77777777" w:rsidR="00CF2E21" w:rsidRPr="00CF2E21" w:rsidRDefault="00CF2E2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2E2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C0DA2D" w14:textId="77777777" w:rsidR="00CF2E21" w:rsidRPr="00CF2E21" w:rsidRDefault="00CF2E2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F2E2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320345"/>
      <w:r w:rsidRPr="00CF2E2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F2E2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F2E2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F2E21" w14:paraId="0267C479" w14:textId="77777777" w:rsidTr="00801458">
        <w:tc>
          <w:tcPr>
            <w:tcW w:w="2500" w:type="pct"/>
          </w:tcPr>
          <w:p w14:paraId="37F699C9" w14:textId="77777777" w:rsidR="00B8237E" w:rsidRPr="00CF2E2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2E2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F2E2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2E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F2E21" w14:paraId="3F240151" w14:textId="77777777" w:rsidTr="00801458">
        <w:tc>
          <w:tcPr>
            <w:tcW w:w="2500" w:type="pct"/>
          </w:tcPr>
          <w:p w14:paraId="61E91592" w14:textId="61A0874C" w:rsidR="00B8237E" w:rsidRPr="00CF2E2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F2E21" w:rsidRDefault="005C548A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CF2E21" w14:paraId="7705CDB3" w14:textId="77777777" w:rsidTr="00801458">
        <w:tc>
          <w:tcPr>
            <w:tcW w:w="2500" w:type="pct"/>
          </w:tcPr>
          <w:p w14:paraId="4F84A0C4" w14:textId="77777777" w:rsidR="00B8237E" w:rsidRPr="00CF2E2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E185872" w14:textId="77777777" w:rsidR="00B8237E" w:rsidRPr="00CF2E21" w:rsidRDefault="005C548A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2,4,8,9-12</w:t>
            </w:r>
          </w:p>
        </w:tc>
      </w:tr>
      <w:tr w:rsidR="00B8237E" w:rsidRPr="00CF2E21" w14:paraId="07E4929A" w14:textId="77777777" w:rsidTr="00801458">
        <w:tc>
          <w:tcPr>
            <w:tcW w:w="2500" w:type="pct"/>
          </w:tcPr>
          <w:p w14:paraId="34B14663" w14:textId="77777777" w:rsidR="00B8237E" w:rsidRPr="00CF2E2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0FE60F45" w14:textId="77777777" w:rsidR="00B8237E" w:rsidRPr="00CF2E21" w:rsidRDefault="005C548A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2,6,9,14</w:t>
            </w:r>
          </w:p>
        </w:tc>
      </w:tr>
      <w:tr w:rsidR="00B8237E" w:rsidRPr="00CF2E21" w14:paraId="1C0D504B" w14:textId="77777777" w:rsidTr="00801458">
        <w:tc>
          <w:tcPr>
            <w:tcW w:w="2500" w:type="pct"/>
          </w:tcPr>
          <w:p w14:paraId="66D8CAD3" w14:textId="77777777" w:rsidR="00B8237E" w:rsidRPr="00CF2E2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5E9F94A" w14:textId="77777777" w:rsidR="00B8237E" w:rsidRPr="00CF2E21" w:rsidRDefault="005C548A" w:rsidP="00801458">
            <w:pPr>
              <w:rPr>
                <w:rFonts w:ascii="Times New Roman" w:hAnsi="Times New Roman" w:cs="Times New Roman"/>
              </w:rPr>
            </w:pPr>
            <w:r w:rsidRPr="00CF2E21">
              <w:rPr>
                <w:rFonts w:ascii="Times New Roman" w:hAnsi="Times New Roman" w:cs="Times New Roman"/>
                <w:lang w:val="en-US"/>
              </w:rPr>
              <w:t>7,9,11-14</w:t>
            </w:r>
          </w:p>
        </w:tc>
      </w:tr>
    </w:tbl>
    <w:p w14:paraId="6EB485C6" w14:textId="6A0F7BEC" w:rsidR="00C23E7F" w:rsidRPr="00CF2E2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3203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E56C90" w14:textId="77777777" w:rsidR="007A01D2" w:rsidRDefault="007A01D2" w:rsidP="00315CA6">
      <w:pPr>
        <w:spacing w:after="0" w:line="240" w:lineRule="auto"/>
      </w:pPr>
      <w:r>
        <w:separator/>
      </w:r>
    </w:p>
  </w:endnote>
  <w:endnote w:type="continuationSeparator" w:id="0">
    <w:p w14:paraId="7946C0F5" w14:textId="77777777" w:rsidR="007A01D2" w:rsidRDefault="007A01D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C9F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07A8DE" w14:textId="77777777" w:rsidR="007A01D2" w:rsidRDefault="007A01D2" w:rsidP="00315CA6">
      <w:pPr>
        <w:spacing w:after="0" w:line="240" w:lineRule="auto"/>
      </w:pPr>
      <w:r>
        <w:separator/>
      </w:r>
    </w:p>
  </w:footnote>
  <w:footnote w:type="continuationSeparator" w:id="0">
    <w:p w14:paraId="657F9331" w14:textId="77777777" w:rsidR="007A01D2" w:rsidRDefault="007A01D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01D2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5C9F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2E21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35DF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E2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E2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1%D0%B1%D0%BE%D1%80%D0%BD%D0%B8%D0%BA%20%D1%82%D1%80%D0%B5%D0%BD%D0%B8%D1%80%D0%BE%D0%B2%D0%BE%D1%87%D0%BD%D1%8B%D1%85.pdf" TargetMode="External"/><Relationship Id="rId18" Type="http://schemas.openxmlformats.org/officeDocument/2006/relationships/hyperlink" Target="https://opac.unecon.ru/elibrary/2015/ucheb/%D0%A3%D1%87%D0%B8%D0%BC%D1%81%D1%8F%20%D1%87%D0%B8%D1%82%D0%B0%D1%82%D1%8C%20%D0%BF%D0%BE-%D1%84%D1%80%D0%B0%D0%BD%D1%86%D1%83%D0%B7%D1%81%D0%BA%D0%B8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ucheb/&#1048;&#1085;&#1086;&#1089;&#1090;&#1088;&#1072;&#1085;&#1085;&#1099;&#1081;_&#1103;&#1079;&#1099;&#1082;_&#1074;_&#1087;&#1088;&#1086;&#1092;&#1077;&#1089;&#1089;&#1080;&#1086;&#1085;&#1072;&#1083;&#1100;&#1085;&#1086;&#1081;_24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137987" TargetMode="External"/><Relationship Id="rId17" Type="http://schemas.openxmlformats.org/officeDocument/2006/relationships/hyperlink" Target="https://opac.unecon.ru/elibrary/2015/rabprog/%D0%9D%D0%B5%D0%BF%D0%BE%D0%BC%D0%BD%D1%8F%D1%89%D0%B0%D1%8F%20%D0%9C.%D0%9B%20-%20%D0%A1%D0%B1%D0%BE%D1%80%D0%BD%D0%B8%D0%BA%20%D0%BB%D0%B5%D0%BA%D1%81%D0%B8%D0%BA%D0%BE-%D0%B3%D1%80%D0%B0%D0%BC%D0%BC%D0%B0%D1%82%D0%B8%D1%87%D0%B5%D1%81%D0%BA%D0%B8%D1%85%20%D1%83%D0%BF%D1%80%D0%B0%D0%B6%D0%BD%D0%B5%D0%BD%D0%B8%D0%B9%20%D0%BF%D0%BE%20%D0%B4%D0%B8%D1%81%D1%86%D0%B8%D0%BF%D0%BB%D0%B8%D0%BD%D0%B5-%D0%9F%D1%80%D0%B0%D0%BA%D1%82%D0%B8%D1%87%D0%B5%D1%81%D0%BA%D0%B8%D0%B9%20%D0%BA%D1%83%D1%80%D1%81%20%D0%B2%D1%82%D0%BE%D1%80%D0%BE%D0%B3%D0%BE%20%D0%B8%D0%BD%D0%BE%D1%81%D1%82%D1%80%D0%B0%D0%BD%D0%BD%D0%BE%D0%B3%D0%BE%20%D1%8F%D0%B7%D1%8B%D0%BA%D0%B0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8%D0%BD%D0%BE%D1%81%D1%82%D1%80%D0%B0%D0%BD%D0%BD%D1%8B%D0%B9%20%D1%8F%D0%B7%D1%8B%D0%BA%20%D0%B2%D1%82%D0%BE%D1%80%D0%BE%D0%B9%20(%D0%B8%D1%81%D0%BF%D0%B0%D0%BD%D1%81%D0%BA%D0%B8%D0%B9).pdf" TargetMode="External"/><Relationship Id="rId20" Type="http://schemas.openxmlformats.org/officeDocument/2006/relationships/hyperlink" Target="https://opac.unecon.ru/elibrary/2015/ucheb/&#1055;&#1088;&#1072;&#1082;&#1090;&#1080;&#1095;&#1077;&#1089;&#1082;&#1080;&#1081;%20&#1082;&#1091;&#1088;&#1089;%20&#1074;&#1090;&#1086;&#1088;&#1086;&#1075;&#1086;%20(&#1092;&#1088;)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9F%D0%B0%D0%BB%D0%B5%D1%85%D0%BE%D0%B2%D0%B0%20%D0%9E.%D0%92.,%20%D0%93%D1%83%D0%BB%D1%8C%20%D0%9D.%D0%92.-%20%D0%93%D1%80%D0%B0%D0%BC%D0%BC%D0%B0%D1%82%D0%B8%D0%BA%D0%B0%20%D0%BD%D0%B5%D0%BC%D0%B5%D1%86%D0%BA%D0%BE%D0%B3%D0%BE%20%D1%8F%D0%B7%D1%8B%D0%BA%D0%B0-%D1%81%D0%B8%D0%BD%D1%82%D0%B0%D0%BA%D1%81%D0%B8%D1%81..pdf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znanium.ru/read?id=345499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8%D0%BD%D0%BE%D1%81%D1%82%D1%80%D0%B0%D0%BD%D0%BD%D1%8B%D0%B9%20%D1%8F%D0%B7%D1%8B%D0%BA.%20%D0%9D%D0%B5%D0%BC%D0%B5%D1%86%D0%BA%D0%B8%D0%B9.pdf" TargetMode="External"/><Relationship Id="rId22" Type="http://schemas.openxmlformats.org/officeDocument/2006/relationships/hyperlink" Target="https://opac.unecon.ru/elibrary/rabprog/&#1055;&#1086;&#1076;&#1086;&#1083;&#1103;&#1082;-&#1056;&#1091;&#1085;&#1086;&#1074;&#1072;%20&#1045;.&#1054;.,%20&#1054;.&#1042;.%20&#1043;&#1077;&#1088;&#1084;&#1072;&#1085;%20-%20&#1055;&#1088;&#1072;&#1082;&#1090;&#1080;&#1095;&#1077;&#1089;&#1082;&#1080;&#1081;%20&#1082;&#1091;&#1088;&#1089;%20&#1087;&#1077;&#1088;&#1077;&#1074;&#1086;&#1076;&#1072;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FAC783-C251-4173-8764-57E2C94D2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4109</Words>
  <Characters>23424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